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16"/>
        <w:gridCol w:w="4978"/>
        <w:gridCol w:w="1951"/>
      </w:tblGrid>
      <w:tr w:rsidR="00626009" w:rsidRPr="00626009" w:rsidTr="00626009">
        <w:tc>
          <w:tcPr>
            <w:tcW w:w="2416" w:type="dxa"/>
            <w:vMerge w:val="restart"/>
          </w:tcPr>
          <w:p w:rsidR="00626009" w:rsidRPr="00626009" w:rsidRDefault="00626009" w:rsidP="006E517A">
            <w:r w:rsidRPr="00626009">
              <w:t>Кабинет русского языка</w:t>
            </w:r>
          </w:p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Стол учительский 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Стол ученический 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4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>Шкаф книжный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3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>Стул учительский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>Стул  ученический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8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>Доска классная односекционная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>Ноутбук с колонками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</w:t>
            </w:r>
            <w:r>
              <w:t>.</w:t>
            </w:r>
            <w:bookmarkStart w:id="0" w:name="_GoBack"/>
            <w:bookmarkEnd w:id="0"/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Схемы – таблицы по русскому языку (5-9 </w:t>
            </w:r>
            <w:proofErr w:type="spellStart"/>
            <w:r w:rsidRPr="00626009">
              <w:t>кл</w:t>
            </w:r>
            <w:proofErr w:type="spellEnd"/>
            <w:r w:rsidRPr="00626009">
              <w:t>)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36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Таблицы –плакаты по русскому языку (5-9 </w:t>
            </w:r>
            <w:proofErr w:type="spellStart"/>
            <w:r w:rsidRPr="00626009">
              <w:t>кл</w:t>
            </w:r>
            <w:proofErr w:type="spellEnd"/>
            <w:r w:rsidRPr="00626009">
              <w:t>.)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12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Учебные таблицы по русскому языку ( 5-9 </w:t>
            </w:r>
            <w:proofErr w:type="spellStart"/>
            <w:r w:rsidRPr="00626009">
              <w:t>кл</w:t>
            </w:r>
            <w:proofErr w:type="spellEnd"/>
            <w:r w:rsidRPr="00626009">
              <w:t>.)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15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 Школьные орфографические словари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10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>Учебные пособие по русскому языку для старших классов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6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Виртуальная школа Кирилла и </w:t>
            </w:r>
            <w:proofErr w:type="spellStart"/>
            <w:r w:rsidRPr="00626009">
              <w:t>Мефодия</w:t>
            </w:r>
            <w:proofErr w:type="spellEnd"/>
            <w:r w:rsidRPr="00626009">
              <w:t xml:space="preserve">  (диск)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 Русский язык. Репетитор. (диск)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 Библиотека по развитию речи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4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>Уроки Всемирной истории. Средние века.  (диск)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pPr>
              <w:tabs>
                <w:tab w:val="left" w:pos="4065"/>
              </w:tabs>
            </w:pPr>
            <w:r w:rsidRPr="00626009">
              <w:t xml:space="preserve"> Уроки отечественной истории 19- 20 вв.  (диск)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1 шт.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r w:rsidRPr="00626009">
              <w:t xml:space="preserve">Портреты писателей и поэтов России 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2 комп.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r w:rsidRPr="00626009">
              <w:t>Учебные таблицы по русскому языку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  <w:r w:rsidRPr="00626009">
              <w:t>2 комп.</w:t>
            </w: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r w:rsidRPr="00626009">
              <w:t xml:space="preserve">Карточки по русскому языку 5-9 </w:t>
            </w:r>
            <w:proofErr w:type="spellStart"/>
            <w:r w:rsidRPr="00626009">
              <w:t>кл</w:t>
            </w:r>
            <w:proofErr w:type="spellEnd"/>
            <w:r w:rsidRPr="00626009">
              <w:t>.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r w:rsidRPr="00626009">
              <w:t xml:space="preserve">Раздаточный материал 5-7 </w:t>
            </w:r>
            <w:proofErr w:type="spellStart"/>
            <w:r w:rsidRPr="00626009">
              <w:t>кл</w:t>
            </w:r>
            <w:proofErr w:type="spellEnd"/>
            <w:r w:rsidRPr="00626009">
              <w:t>.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tabs>
                <w:tab w:val="left" w:pos="4065"/>
              </w:tabs>
              <w:jc w:val="center"/>
            </w:pP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r w:rsidRPr="00626009">
              <w:t xml:space="preserve">Сигнальные карточки 5-7 </w:t>
            </w:r>
            <w:proofErr w:type="spellStart"/>
            <w:r w:rsidRPr="00626009">
              <w:t>кл</w:t>
            </w:r>
            <w:proofErr w:type="spellEnd"/>
            <w:r w:rsidRPr="00626009">
              <w:t>.</w:t>
            </w:r>
          </w:p>
        </w:tc>
        <w:tc>
          <w:tcPr>
            <w:tcW w:w="1951" w:type="dxa"/>
          </w:tcPr>
          <w:p w:rsidR="00626009" w:rsidRPr="00626009" w:rsidRDefault="00626009" w:rsidP="00626009">
            <w:pPr>
              <w:jc w:val="center"/>
            </w:pPr>
          </w:p>
        </w:tc>
      </w:tr>
      <w:tr w:rsidR="00626009" w:rsidRPr="00626009" w:rsidTr="00626009">
        <w:tc>
          <w:tcPr>
            <w:tcW w:w="2416" w:type="dxa"/>
            <w:vMerge/>
          </w:tcPr>
          <w:p w:rsidR="00626009" w:rsidRPr="00626009" w:rsidRDefault="00626009" w:rsidP="006E517A"/>
        </w:tc>
        <w:tc>
          <w:tcPr>
            <w:tcW w:w="4978" w:type="dxa"/>
          </w:tcPr>
          <w:p w:rsidR="00626009" w:rsidRPr="00626009" w:rsidRDefault="00626009" w:rsidP="006E517A">
            <w:r w:rsidRPr="00626009">
              <w:t xml:space="preserve">Материал по темам русского языка 5-9 </w:t>
            </w:r>
            <w:proofErr w:type="spellStart"/>
            <w:r w:rsidRPr="00626009">
              <w:t>кл</w:t>
            </w:r>
            <w:proofErr w:type="spellEnd"/>
            <w:r w:rsidRPr="00626009">
              <w:t>.</w:t>
            </w:r>
          </w:p>
        </w:tc>
        <w:tc>
          <w:tcPr>
            <w:tcW w:w="1951" w:type="dxa"/>
          </w:tcPr>
          <w:p w:rsidR="00626009" w:rsidRPr="00626009" w:rsidRDefault="00626009" w:rsidP="006E517A"/>
        </w:tc>
      </w:tr>
    </w:tbl>
    <w:p w:rsidR="003F3B58" w:rsidRDefault="003F3B58"/>
    <w:sectPr w:rsidR="003F3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009"/>
    <w:rsid w:val="003F3B58"/>
    <w:rsid w:val="0062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E5A0C"/>
  <w15:chartTrackingRefBased/>
  <w15:docId w15:val="{C5E2AEF5-DEA0-45C4-9139-DDDF6EC2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0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260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1</cp:revision>
  <dcterms:created xsi:type="dcterms:W3CDTF">2025-04-05T16:01:00Z</dcterms:created>
  <dcterms:modified xsi:type="dcterms:W3CDTF">2025-04-05T16:03:00Z</dcterms:modified>
</cp:coreProperties>
</file>